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69" w:type="dxa"/>
        <w:tblLayout w:type="fixed"/>
        <w:tblLook w:val="01E0" w:firstRow="1" w:lastRow="1" w:firstColumn="1" w:lastColumn="1" w:noHBand="0" w:noVBand="0"/>
      </w:tblPr>
      <w:tblGrid>
        <w:gridCol w:w="9616"/>
        <w:gridCol w:w="4953"/>
      </w:tblGrid>
      <w:tr w:rsidR="00C43FDA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43FDA" w:rsidRDefault="00C43FDA">
            <w:pPr>
              <w:spacing w:line="1" w:lineRule="auto"/>
            </w:pPr>
          </w:p>
        </w:tc>
        <w:tc>
          <w:tcPr>
            <w:tcW w:w="4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3"/>
            </w:tblGrid>
            <w:tr w:rsidR="00C43FDA">
              <w:tc>
                <w:tcPr>
                  <w:tcW w:w="4953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C43FDA" w:rsidRDefault="00745473">
                  <w:r>
                    <w:rPr>
                      <w:color w:val="000000"/>
                      <w:sz w:val="28"/>
                      <w:szCs w:val="28"/>
                    </w:rPr>
                    <w:t>Приложение</w:t>
                  </w:r>
                  <w:r w:rsidR="006775C8">
                    <w:rPr>
                      <w:color w:val="000000"/>
                      <w:sz w:val="28"/>
                      <w:szCs w:val="28"/>
                    </w:rPr>
                    <w:t xml:space="preserve"> 14</w:t>
                  </w:r>
                </w:p>
                <w:p w:rsidR="00C43FDA" w:rsidRDefault="00745473">
                  <w:r>
                    <w:rPr>
                      <w:color w:val="000000"/>
                      <w:sz w:val="28"/>
                      <w:szCs w:val="28"/>
                    </w:rPr>
                    <w:t>к Закону Республики Башкортостан</w:t>
                  </w:r>
                </w:p>
                <w:p w:rsidR="00C43FDA" w:rsidRDefault="00745473">
                  <w:r>
                    <w:rPr>
                      <w:color w:val="000000"/>
                      <w:sz w:val="28"/>
                      <w:szCs w:val="28"/>
                    </w:rPr>
                    <w:t>«О бюджете Республики</w:t>
                  </w:r>
                </w:p>
                <w:p w:rsidR="00C43FDA" w:rsidRDefault="00745473">
                  <w:r>
                    <w:rPr>
                      <w:color w:val="000000"/>
                      <w:sz w:val="28"/>
                      <w:szCs w:val="28"/>
                    </w:rPr>
                    <w:t>Башкортостан на 2023 год и</w:t>
                  </w:r>
                </w:p>
                <w:p w:rsidR="00C43FDA" w:rsidRDefault="00745473">
                  <w:r>
                    <w:rPr>
                      <w:color w:val="000000"/>
                      <w:sz w:val="28"/>
                      <w:szCs w:val="28"/>
                    </w:rPr>
                    <w:t>на плановый период 2024 и 2025 годов»</w:t>
                  </w:r>
                </w:p>
                <w:p w:rsidR="00C43FDA" w:rsidRDefault="00745473">
                  <w:r>
                    <w:rPr>
                      <w:color w:val="000000"/>
                      <w:sz w:val="28"/>
                      <w:szCs w:val="28"/>
                    </w:rPr>
                    <w:t>Таблица</w:t>
                  </w:r>
                  <w:r w:rsidR="006775C8">
                    <w:rPr>
                      <w:color w:val="000000"/>
                      <w:sz w:val="28"/>
                      <w:szCs w:val="28"/>
                    </w:rPr>
                    <w:t xml:space="preserve"> 11</w:t>
                  </w:r>
                </w:p>
              </w:tc>
            </w:tr>
          </w:tbl>
          <w:p w:rsidR="00C43FDA" w:rsidRDefault="00C43FDA">
            <w:pPr>
              <w:spacing w:line="1" w:lineRule="auto"/>
            </w:pPr>
          </w:p>
        </w:tc>
        <w:bookmarkStart w:id="0" w:name="_GoBack"/>
        <w:bookmarkEnd w:id="0"/>
      </w:tr>
    </w:tbl>
    <w:p w:rsidR="00C43FDA" w:rsidRDefault="00C43FDA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C43FDA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C43FDA" w:rsidRDefault="00745473" w:rsidP="00DD2D02">
            <w:pPr>
              <w:jc w:val="center"/>
            </w:pP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 xml:space="preserve">Распределение субвенций бюджетам муниципальных районов и городских округов </w:t>
            </w:r>
            <w:r w:rsidR="00DD2D02">
              <w:rPr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Республики Башкортостан на осуществление государственных полномочий по назначению и выплате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</w:t>
            </w:r>
            <w:r w:rsidR="00DD2D02">
              <w:rPr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b/>
                <w:bCs/>
                <w:color w:val="000000"/>
                <w:sz w:val="28"/>
                <w:szCs w:val="28"/>
              </w:rPr>
              <w:t>образовательную деятельность, на 2023 год и на плановый период 2024 и 2025 годов</w:t>
            </w:r>
            <w:proofErr w:type="gramEnd"/>
          </w:p>
        </w:tc>
      </w:tr>
    </w:tbl>
    <w:p w:rsidR="00C43FDA" w:rsidRDefault="00C43FDA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C43FDA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C43FDA" w:rsidRDefault="00745473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C43FDA" w:rsidRDefault="00C43FDA">
      <w:pPr>
        <w:rPr>
          <w:vanish/>
        </w:rPr>
      </w:pPr>
      <w:bookmarkStart w:id="1" w:name="__bookmark_1"/>
      <w:bookmarkEnd w:id="1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C43FDA" w:rsidTr="00FE6CF5">
        <w:trPr>
          <w:trHeight w:val="567"/>
          <w:tblHeader/>
        </w:trPr>
        <w:tc>
          <w:tcPr>
            <w:tcW w:w="7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tbl>
            <w:tblPr>
              <w:tblOverlap w:val="never"/>
              <w:tblW w:w="7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9"/>
            </w:tblGrid>
            <w:tr w:rsidR="00C43FDA">
              <w:trPr>
                <w:jc w:val="center"/>
              </w:trPr>
              <w:tc>
                <w:tcPr>
                  <w:tcW w:w="7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3FDA" w:rsidRDefault="00745473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Наименование муниципального района,</w:t>
                  </w:r>
                </w:p>
                <w:p w:rsidR="00C43FDA" w:rsidRDefault="00745473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городского округа</w:t>
                  </w:r>
                </w:p>
              </w:tc>
            </w:tr>
          </w:tbl>
          <w:p w:rsidR="00C43FDA" w:rsidRDefault="00C43FDA">
            <w:pPr>
              <w:spacing w:line="1" w:lineRule="auto"/>
            </w:pPr>
          </w:p>
        </w:tc>
        <w:tc>
          <w:tcPr>
            <w:tcW w:w="68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43FDA" w:rsidRDefault="00C43FD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6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31"/>
            </w:tblGrid>
            <w:tr w:rsidR="00C43FDA">
              <w:trPr>
                <w:jc w:val="center"/>
              </w:trPr>
              <w:tc>
                <w:tcPr>
                  <w:tcW w:w="66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3FDA" w:rsidRDefault="00745473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C43FDA" w:rsidRDefault="00C43FDA">
            <w:pPr>
              <w:spacing w:line="1" w:lineRule="auto"/>
            </w:pPr>
          </w:p>
        </w:tc>
      </w:tr>
      <w:tr w:rsidR="00C43FDA" w:rsidTr="00FE6CF5">
        <w:trPr>
          <w:trHeight w:val="567"/>
          <w:tblHeader/>
        </w:trPr>
        <w:tc>
          <w:tcPr>
            <w:tcW w:w="77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43FDA" w:rsidRDefault="00C43FDA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43FDA" w:rsidRDefault="00C43FD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C43FDA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3FDA" w:rsidRDefault="00745473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2023 год</w:t>
                  </w:r>
                </w:p>
              </w:tc>
            </w:tr>
          </w:tbl>
          <w:p w:rsidR="00C43FDA" w:rsidRDefault="00C43FDA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43FDA" w:rsidRDefault="00C43FD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C43FDA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3FDA" w:rsidRDefault="00745473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C43FDA" w:rsidRDefault="00C43FDA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C43FDA" w:rsidRDefault="00C43FD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C43FDA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3FDA" w:rsidRDefault="00745473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C43FDA" w:rsidRDefault="00C43FDA">
            <w:pPr>
              <w:spacing w:line="1" w:lineRule="auto"/>
            </w:pPr>
          </w:p>
        </w:tc>
      </w:tr>
    </w:tbl>
    <w:p w:rsidR="00C43FDA" w:rsidRDefault="00C43FDA">
      <w:pPr>
        <w:rPr>
          <w:vanish/>
        </w:rPr>
      </w:pPr>
      <w:bookmarkStart w:id="2" w:name="__bookmark_2"/>
      <w:bookmarkEnd w:id="2"/>
    </w:p>
    <w:tbl>
      <w:tblPr>
        <w:tblOverlap w:val="never"/>
        <w:tblW w:w="14475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6"/>
        <w:gridCol w:w="2253"/>
        <w:gridCol w:w="2253"/>
        <w:gridCol w:w="2253"/>
      </w:tblGrid>
      <w:tr w:rsidR="00FE6CF5" w:rsidTr="00F92AE8">
        <w:trPr>
          <w:trHeight w:val="374"/>
          <w:tblHeader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FE6CF5" w:rsidRDefault="00FE6CF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FE6CF5" w:rsidRDefault="00FE6CF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FE6CF5" w:rsidRDefault="00FE6CF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FE6CF5" w:rsidRDefault="00FE6CF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Абзелиловский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11 285 218,90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11 285 218,90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11 285 218,90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Альшеевский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7 237 913,70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7 237 913,70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7 237 913,70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Архангельский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4 416 975,71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4 416 975,71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4 416 975,71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Аскинский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3 969 557,04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3 969 557,04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3 969 557,04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Аургазинский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5 879 521,30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5 879 521,30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5 879 521,30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Баймакский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15 197 565,04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15 197 565,04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15 197 565,04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Бакалинский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6 197 848,68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6 197 848,68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6 197 848,68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Балтачевский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3 413 584,35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3 413 584,35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3 413 584,35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Белебеевский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25 357 636,02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25 357 636,02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25 357 636,02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Белокатайский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4 449 248,53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4 449 248,53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4 449 248,53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Белорецкий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26 300 882,58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26 300 882,58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26 300 882,58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Бижбулякский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4 139 722,83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4 139 722,83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4 139 722,83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Бирский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14 342 335,27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14 342 335,27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14 342 335,27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Благоварский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4 324 558,08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4 324 558,08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4 324 558,08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Благовещенский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13 849 441,26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13 849 441,26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13 849 441,26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Буздякский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4 785 179,26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4 785 179,26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4 785 179,26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Бураевский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4 531 397,53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4 531 397,53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4 531 397,53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Бурзянский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5 484 912,71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5 484 912,71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5 484 912,71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Гафурийский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7 412 480,32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7 412 480,32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7 412 480,32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Давлекановский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7 487 294,59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7 487 294,59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7 487 294,59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Дуванский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8 832 484,47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8 832 484,47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8 832 484,47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Дюртюлинский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13 602 994,26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13 602 994,26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13 602 994,26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Ермекеевский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1 500 686,20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1 500 686,20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1 500 686,20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Зианчуринский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6 448 696,52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6 448 696,52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6 448 696,52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Зилаирский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3 492 799,45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3 492 799,45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3 492 799,45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Иглинский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14 076 817,96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14 076 817,96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14 076 817,96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Илишевский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6 692 209,62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6 692 209,62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6 692 209,62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Ишимбайский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27 195 719,90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27 195 719,90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27 195 719,90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Калтасинский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5 103 506,64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5 103 506,64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5 103 506,64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Караидельский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4 804 249,56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4 804 249,56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4 804 249,56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Кармаскалинский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10 281 827,54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10 281 827,54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10 281 827,54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Кигинский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3 874 205,53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3 874 205,53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3 874 205,53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Краснокамский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5 021 357,64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5 021 357,64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5 021 357,64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Кугарчинский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5 876 587,41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5 876 587,41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5 876 587,41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Кушнаренковский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5 998 343,96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5 998 343,96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5 998 343,96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Куюргазинский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4 551 934,78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4 551 934,78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4 551 934,78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Мелеузовский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20 974 400,08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20 974 400,08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20 974 400,08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Мечетлинский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5 616 937,89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5 616 937,89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5 616 937,89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Мишкинский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4 748 505,60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4 748 505,60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4 748 505,60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Миякинский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5 622 805,67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5 622 805,67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5 622 805,67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Нуримановский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4 893 733,30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4 893 733,30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4 893 733,30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Салаватский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6 544 048,03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6 544 048,03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6 544 048,03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Стерлибашевский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3 522 138,38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3 522 138,38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3 522 138,38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Стерлитамакский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6 149 439,44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6 149 439,44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6 149 439,44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Татышлинский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4 936 274,74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4 936 274,74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4 936 274,74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Туймазинский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38 092 198,00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38 092 198,00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38 092 198,00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Уфимский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42 142 437,10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42 142 437,10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42 142 437,10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18 291 355,06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18 291 355,06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18 291 355,06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Федоровский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2 131 473,17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2 131 473,17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2 131 473,17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Хайбуллинский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7 221 777,28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7 221 777,28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7 221 777,28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Чекмагушевский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5 951 401,67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5 951 401,67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5 951 401,67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Чишминский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11 028 503,28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11 028 503,28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11 028 503,28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Шаранский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4 019 433,22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4 019 433,22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4 019 433,22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Янаульский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11 094 515,87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11 094 515,87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11 094 515,87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Агидель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3 337 303,13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3 337 303,13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3 337 303,13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город Кумертау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17 755 919,61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17 755 919,61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17 755 919,61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Межгорье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3 511 869,76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3 511 869,76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3 511 869,76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Нефтекамск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51 171 492,39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51 171 492,39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51 171 492,39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Октябрьский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34 389 625,21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34 389 625,21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34 389 625,21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Салават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38 664 307,11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38 664 307,11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38 664 307,11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Сибай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18 587 678,24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18 587 678,24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18 587 678,24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Стерлитамак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92 363 348,20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92 363 348,20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92 363 348,20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Уфа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368 992 583,43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368 992 583,43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368 992 583,43</w:t>
            </w:r>
          </w:p>
        </w:tc>
      </w:tr>
      <w:tr w:rsidR="00C43FDA" w:rsidTr="00FE6CF5">
        <w:trPr>
          <w:trHeight w:val="374"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43FDA" w:rsidRDefault="00745473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1 139 173 200,00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1 139 173 200,00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C43FDA" w:rsidRDefault="00745473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1 139 173 200,00</w:t>
            </w:r>
          </w:p>
        </w:tc>
      </w:tr>
    </w:tbl>
    <w:p w:rsidR="008E03B7" w:rsidRDefault="008E03B7"/>
    <w:sectPr w:rsidR="008E03B7" w:rsidSect="00C43FDA">
      <w:headerReference w:type="default" r:id="rId7"/>
      <w:footerReference w:type="default" r:id="rId8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BF6" w:rsidRDefault="00555BF6" w:rsidP="00C43FDA">
      <w:r>
        <w:separator/>
      </w:r>
    </w:p>
  </w:endnote>
  <w:endnote w:type="continuationSeparator" w:id="0">
    <w:p w:rsidR="00555BF6" w:rsidRDefault="00555BF6" w:rsidP="00C43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C43FDA">
      <w:tc>
        <w:tcPr>
          <w:tcW w:w="14785" w:type="dxa"/>
        </w:tcPr>
        <w:p w:rsidR="00C43FDA" w:rsidRDefault="00745473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C43FDA" w:rsidRDefault="00C43FD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BF6" w:rsidRDefault="00555BF6" w:rsidP="00C43FDA">
      <w:r>
        <w:separator/>
      </w:r>
    </w:p>
  </w:footnote>
  <w:footnote w:type="continuationSeparator" w:id="0">
    <w:p w:rsidR="00555BF6" w:rsidRDefault="00555BF6" w:rsidP="00C43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C43FDA">
      <w:tc>
        <w:tcPr>
          <w:tcW w:w="14785" w:type="dxa"/>
        </w:tcPr>
        <w:p w:rsidR="00C43FDA" w:rsidRDefault="00C43FDA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745473"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F92AE8">
            <w:rPr>
              <w:noProof/>
              <w:color w:val="000000"/>
              <w:sz w:val="28"/>
              <w:szCs w:val="28"/>
            </w:rPr>
            <w:t>4</w:t>
          </w:r>
          <w:r>
            <w:fldChar w:fldCharType="end"/>
          </w:r>
        </w:p>
        <w:p w:rsidR="00C43FDA" w:rsidRDefault="00C43FD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FDA"/>
    <w:rsid w:val="00060DAA"/>
    <w:rsid w:val="00555BF6"/>
    <w:rsid w:val="006775C8"/>
    <w:rsid w:val="00745473"/>
    <w:rsid w:val="008E03B7"/>
    <w:rsid w:val="00C43FDA"/>
    <w:rsid w:val="00DD2D02"/>
    <w:rsid w:val="00F92AE8"/>
    <w:rsid w:val="00FE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43F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43F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5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Якшигулова Зарина Шамилевна</dc:creator>
  <cp:keywords/>
  <dc:description/>
  <cp:lastModifiedBy>Ахметзянова Элина Рашитовна</cp:lastModifiedBy>
  <cp:revision>8</cp:revision>
  <dcterms:created xsi:type="dcterms:W3CDTF">2022-09-13T10:57:00Z</dcterms:created>
  <dcterms:modified xsi:type="dcterms:W3CDTF">2022-09-27T12:42:00Z</dcterms:modified>
</cp:coreProperties>
</file>